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06" w:rsidRPr="0045340A" w:rsidRDefault="005F7B14" w:rsidP="00560A06">
      <w:pPr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-281940</wp:posOffset>
            </wp:positionV>
            <wp:extent cx="734060" cy="734060"/>
            <wp:effectExtent l="19050" t="0" r="8890" b="0"/>
            <wp:wrapNone/>
            <wp:docPr id="2" name="Picture 2" descr="Copy of 267d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267d77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076" w:rsidRPr="0045340A">
        <w:rPr>
          <w:noProof/>
        </w:rPr>
        <w:t>ĀGENSKALNA VALSTS ĢIMNĀZIJAS SKOLĒNU PAŠPĀRVALDE</w:t>
      </w:r>
      <w:r w:rsidR="00C95A56">
        <w:t xml:space="preserve"> (SP) 2011/2012</w:t>
      </w:r>
    </w:p>
    <w:p w:rsidR="00560A06" w:rsidRPr="0045340A" w:rsidRDefault="00712076" w:rsidP="008E6905">
      <w:pPr>
        <w:pBdr>
          <w:top w:val="double" w:sz="4" w:space="1" w:color="auto"/>
        </w:pBdr>
        <w:rPr>
          <w:u w:val="single"/>
        </w:rPr>
      </w:pPr>
      <w:r w:rsidRPr="0045340A">
        <w:t xml:space="preserve">Lavīzes ielā 2a, </w:t>
      </w:r>
      <w:r w:rsidR="00E41BBC" w:rsidRPr="0045340A">
        <w:t xml:space="preserve">Rīga, </w:t>
      </w:r>
      <w:r w:rsidR="00560A06" w:rsidRPr="0045340A">
        <w:t xml:space="preserve">LV-1010, </w:t>
      </w:r>
      <w:hyperlink r:id="rId9" w:history="1">
        <w:r w:rsidR="00560A06" w:rsidRPr="00C95A56">
          <w:rPr>
            <w:rStyle w:val="Hyperlink"/>
          </w:rPr>
          <w:t>www.avg.lv</w:t>
        </w:r>
      </w:hyperlink>
      <w:r w:rsidR="00560A06" w:rsidRPr="0045340A">
        <w:t xml:space="preserve">, </w:t>
      </w:r>
      <w:hyperlink r:id="rId10" w:history="1">
        <w:r w:rsidR="00E41BBC" w:rsidRPr="00C95A56">
          <w:rPr>
            <w:rStyle w:val="Hyperlink"/>
          </w:rPr>
          <w:t>www.avgsp.wordpress.com</w:t>
        </w:r>
      </w:hyperlink>
      <w:r w:rsidR="00560A06" w:rsidRPr="0045340A">
        <w:t>,</w:t>
      </w:r>
      <w:r w:rsidR="00E41BBC" w:rsidRPr="0045340A">
        <w:t xml:space="preserve"> </w:t>
      </w:r>
      <w:r w:rsidR="001F0BBC" w:rsidRPr="00C95A56">
        <w:rPr>
          <w:u w:val="single"/>
        </w:rPr>
        <w:t>dome.avg@gmail.com</w:t>
      </w:r>
    </w:p>
    <w:p w:rsidR="001F0BBC" w:rsidRDefault="001F0BBC" w:rsidP="008E6905">
      <w:pPr>
        <w:pBdr>
          <w:top w:val="double" w:sz="4" w:space="1" w:color="auto"/>
        </w:pBdr>
        <w:rPr>
          <w:u w:val="single"/>
        </w:rPr>
      </w:pPr>
    </w:p>
    <w:p w:rsidR="003B25E2" w:rsidRDefault="003B25E2" w:rsidP="008E6905">
      <w:pPr>
        <w:pBdr>
          <w:top w:val="double" w:sz="4" w:space="1" w:color="auto"/>
        </w:pBdr>
        <w:rPr>
          <w:u w:val="single"/>
        </w:rPr>
      </w:pPr>
    </w:p>
    <w:p w:rsidR="003B25E2" w:rsidRDefault="003B25E2" w:rsidP="003B25E2">
      <w:pPr>
        <w:pBdr>
          <w:top w:val="double" w:sz="4" w:space="1" w:color="auto"/>
        </w:pBdr>
        <w:jc w:val="center"/>
        <w:rPr>
          <w:b/>
          <w:sz w:val="28"/>
          <w:szCs w:val="28"/>
        </w:rPr>
      </w:pPr>
    </w:p>
    <w:p w:rsidR="003B25E2" w:rsidRDefault="003B25E2" w:rsidP="003B25E2">
      <w:pPr>
        <w:pBdr>
          <w:top w:val="double" w:sz="4" w:space="1" w:color="auto"/>
        </w:pBdr>
        <w:jc w:val="center"/>
        <w:rPr>
          <w:b/>
          <w:sz w:val="28"/>
          <w:szCs w:val="28"/>
        </w:rPr>
      </w:pPr>
    </w:p>
    <w:p w:rsidR="003B25E2" w:rsidRDefault="003B25E2" w:rsidP="003B25E2">
      <w:pPr>
        <w:pBdr>
          <w:top w:val="double" w:sz="4" w:space="1" w:color="auto"/>
        </w:pBdr>
        <w:jc w:val="center"/>
        <w:rPr>
          <w:b/>
          <w:sz w:val="28"/>
          <w:szCs w:val="28"/>
        </w:rPr>
      </w:pPr>
      <w:r w:rsidRPr="003B25E2">
        <w:rPr>
          <w:b/>
          <w:sz w:val="28"/>
          <w:szCs w:val="28"/>
        </w:rPr>
        <w:t>KLAŠU VECĀKO SAPULCES APKOPOJUMS</w:t>
      </w:r>
    </w:p>
    <w:p w:rsidR="003B25E2" w:rsidRDefault="003B25E2" w:rsidP="003B25E2">
      <w:pPr>
        <w:pBdr>
          <w:top w:val="double" w:sz="4" w:space="1" w:color="auto"/>
        </w:pBdr>
        <w:jc w:val="center"/>
        <w:rPr>
          <w:b/>
          <w:sz w:val="28"/>
          <w:szCs w:val="28"/>
        </w:rPr>
      </w:pPr>
    </w:p>
    <w:p w:rsidR="003B25E2" w:rsidRDefault="003B25E2" w:rsidP="003B25E2">
      <w:pPr>
        <w:pBdr>
          <w:top w:val="double" w:sz="4" w:space="1" w:color="auto"/>
        </w:pBdr>
        <w:jc w:val="right"/>
        <w:rPr>
          <w:b/>
        </w:rPr>
      </w:pPr>
      <w:r w:rsidRPr="003B25E2">
        <w:rPr>
          <w:b/>
        </w:rPr>
        <w:t xml:space="preserve">2011. gada 12. </w:t>
      </w:r>
      <w:r>
        <w:rPr>
          <w:b/>
        </w:rPr>
        <w:t>s</w:t>
      </w:r>
      <w:r w:rsidRPr="003B25E2">
        <w:rPr>
          <w:b/>
        </w:rPr>
        <w:t>eptembrī</w:t>
      </w:r>
    </w:p>
    <w:p w:rsidR="003B25E2" w:rsidRDefault="003B25E2" w:rsidP="003B25E2">
      <w:pPr>
        <w:pBdr>
          <w:top w:val="double" w:sz="4" w:space="1" w:color="auto"/>
        </w:pBdr>
        <w:jc w:val="right"/>
        <w:rPr>
          <w:b/>
        </w:rPr>
      </w:pPr>
    </w:p>
    <w:p w:rsidR="003B25E2" w:rsidRDefault="003B25E2" w:rsidP="003B25E2">
      <w:pPr>
        <w:pBdr>
          <w:top w:val="double" w:sz="4" w:space="1" w:color="auto"/>
        </w:pBdr>
        <w:jc w:val="center"/>
        <w:rPr>
          <w:b/>
        </w:rPr>
      </w:pPr>
    </w:p>
    <w:p w:rsidR="003B25E2" w:rsidRDefault="003B25E2" w:rsidP="003B25E2"/>
    <w:p w:rsidR="003B25E2" w:rsidRDefault="003B25E2" w:rsidP="003B25E2">
      <w:pPr>
        <w:pStyle w:val="ListParagraph"/>
        <w:numPr>
          <w:ilvl w:val="0"/>
          <w:numId w:val="8"/>
        </w:numPr>
        <w:tabs>
          <w:tab w:val="left" w:pos="4080"/>
        </w:tabs>
        <w:jc w:val="both"/>
      </w:pPr>
      <w:r>
        <w:t>Skolas skolēnu aktualitātēm sekojiet līdzi skolēnu pašpārvaldes mājas lapā:</w:t>
      </w:r>
    </w:p>
    <w:p w:rsidR="003B25E2" w:rsidRDefault="003B25E2" w:rsidP="003B25E2">
      <w:pPr>
        <w:pStyle w:val="ListParagraph"/>
        <w:tabs>
          <w:tab w:val="left" w:pos="4080"/>
        </w:tabs>
        <w:jc w:val="both"/>
      </w:pPr>
    </w:p>
    <w:p w:rsidR="003B25E2" w:rsidRDefault="003B25E2" w:rsidP="003B25E2">
      <w:pPr>
        <w:pStyle w:val="ListParagraph"/>
        <w:numPr>
          <w:ilvl w:val="0"/>
          <w:numId w:val="9"/>
        </w:numPr>
        <w:tabs>
          <w:tab w:val="left" w:pos="4080"/>
        </w:tabs>
        <w:jc w:val="both"/>
      </w:pPr>
      <w:hyperlink r:id="rId11" w:history="1">
        <w:r w:rsidRPr="00EA3A5E">
          <w:rPr>
            <w:rStyle w:val="Hyperlink"/>
          </w:rPr>
          <w:t>www.avgsp.wordpress.com</w:t>
        </w:r>
      </w:hyperlink>
      <w:r>
        <w:t>;</w:t>
      </w:r>
    </w:p>
    <w:p w:rsidR="003B25E2" w:rsidRDefault="003B25E2" w:rsidP="003B25E2">
      <w:pPr>
        <w:pStyle w:val="ListParagraph"/>
        <w:numPr>
          <w:ilvl w:val="0"/>
          <w:numId w:val="9"/>
        </w:numPr>
        <w:tabs>
          <w:tab w:val="left" w:pos="4080"/>
        </w:tabs>
        <w:jc w:val="both"/>
      </w:pPr>
      <w:r>
        <w:t xml:space="preserve">twitter kontā </w:t>
      </w:r>
      <w:hyperlink r:id="rId12" w:history="1">
        <w:r w:rsidRPr="00EA3A5E">
          <w:rPr>
            <w:rStyle w:val="Hyperlink"/>
          </w:rPr>
          <w:t>www.twitter.com/AVG_SP</w:t>
        </w:r>
      </w:hyperlink>
      <w:r>
        <w:t>.</w:t>
      </w:r>
    </w:p>
    <w:p w:rsidR="003B25E2" w:rsidRDefault="003B25E2" w:rsidP="003B25E2">
      <w:pPr>
        <w:tabs>
          <w:tab w:val="left" w:pos="4080"/>
        </w:tabs>
        <w:jc w:val="both"/>
      </w:pPr>
    </w:p>
    <w:p w:rsidR="003B25E2" w:rsidRDefault="003B25E2" w:rsidP="003B25E2">
      <w:pPr>
        <w:pStyle w:val="ListParagraph"/>
        <w:numPr>
          <w:ilvl w:val="0"/>
          <w:numId w:val="8"/>
        </w:numPr>
        <w:tabs>
          <w:tab w:val="left" w:pos="4080"/>
        </w:tabs>
        <w:jc w:val="both"/>
      </w:pPr>
      <w:r>
        <w:t>13.09. skolā norisināsies Sporta diena, SP aicina pamatskolas skolēnus sasniegt augstus rezultātus disciplīnā „Šautriņu mešana”, kur klasēm ar augstāko punktu skaitu būs īpaša balva.</w:t>
      </w:r>
    </w:p>
    <w:p w:rsidR="003B25E2" w:rsidRDefault="003B25E2" w:rsidP="003B25E2">
      <w:pPr>
        <w:tabs>
          <w:tab w:val="left" w:pos="4080"/>
        </w:tabs>
        <w:jc w:val="both"/>
      </w:pPr>
    </w:p>
    <w:p w:rsidR="003B25E2" w:rsidRDefault="003B25E2" w:rsidP="003B25E2">
      <w:pPr>
        <w:pStyle w:val="ListParagraph"/>
        <w:numPr>
          <w:ilvl w:val="0"/>
          <w:numId w:val="8"/>
        </w:numPr>
        <w:tabs>
          <w:tab w:val="left" w:pos="4080"/>
        </w:tabs>
        <w:jc w:val="both"/>
      </w:pPr>
      <w:r>
        <w:t>15.09. sk. pašp. norisināsies kopsēde ar skolas direktori I. Gailes kundzi. Ierosinājumiem vērsties pie sk. pašp. biedriem.</w:t>
      </w:r>
    </w:p>
    <w:p w:rsidR="003B25E2" w:rsidRDefault="003B25E2" w:rsidP="003B25E2">
      <w:pPr>
        <w:pStyle w:val="ListParagraph"/>
        <w:jc w:val="both"/>
      </w:pPr>
    </w:p>
    <w:p w:rsidR="003B25E2" w:rsidRDefault="003B25E2" w:rsidP="003B25E2">
      <w:pPr>
        <w:pStyle w:val="ListParagraph"/>
        <w:numPr>
          <w:ilvl w:val="0"/>
          <w:numId w:val="8"/>
        </w:numPr>
        <w:tabs>
          <w:tab w:val="left" w:pos="4080"/>
        </w:tabs>
        <w:jc w:val="both"/>
      </w:pPr>
      <w:r>
        <w:t>21. – 25. septembrim skolā viesosies Eiropas fizikas projekta skolēni, lai viesotos Latvijā. Mums ir nepieciešams uzņemt viesskolēus savās ģimenēs. Pieteikšanās pie sk. J. Strumpes.</w:t>
      </w:r>
    </w:p>
    <w:p w:rsidR="003B25E2" w:rsidRDefault="003B25E2" w:rsidP="003B25E2">
      <w:pPr>
        <w:pStyle w:val="ListParagraph"/>
        <w:jc w:val="both"/>
      </w:pPr>
    </w:p>
    <w:p w:rsidR="003B25E2" w:rsidRDefault="003B25E2" w:rsidP="003B25E2">
      <w:pPr>
        <w:pStyle w:val="ListParagraph"/>
        <w:numPr>
          <w:ilvl w:val="0"/>
          <w:numId w:val="8"/>
        </w:numPr>
        <w:tabs>
          <w:tab w:val="left" w:pos="4080"/>
        </w:tabs>
        <w:jc w:val="both"/>
      </w:pPr>
      <w:r>
        <w:t>29.09. norisināsies skolas telpu dekorēšana pa klasēm, aktivitāti organizē sk. pašp. biedres Ieva Elizabete Ērgle un Estere Fomina. Dekorēšana pēc 8./9. st.</w:t>
      </w:r>
    </w:p>
    <w:p w:rsidR="003B25E2" w:rsidRDefault="003B25E2" w:rsidP="003B25E2">
      <w:pPr>
        <w:pStyle w:val="ListParagraph"/>
        <w:jc w:val="both"/>
      </w:pPr>
    </w:p>
    <w:p w:rsidR="003B25E2" w:rsidRDefault="003B25E2" w:rsidP="003B25E2">
      <w:pPr>
        <w:pStyle w:val="ListParagraph"/>
        <w:numPr>
          <w:ilvl w:val="0"/>
          <w:numId w:val="8"/>
        </w:numPr>
        <w:tabs>
          <w:tab w:val="left" w:pos="4080"/>
        </w:tabs>
        <w:jc w:val="both"/>
      </w:pPr>
      <w:r>
        <w:t>30. septembra rītā skolā norisināsies Skolotāju diena 2011, 1., 2. st.  pamatskolai vada vidusskolēni. Tajā pašā laikā norisinās skolotāju sveikšana ar muzikālo pavadījumu un klinģeri.</w:t>
      </w:r>
    </w:p>
    <w:p w:rsidR="003B25E2" w:rsidRDefault="003B25E2" w:rsidP="003B25E2">
      <w:pPr>
        <w:pStyle w:val="ListParagraph"/>
        <w:jc w:val="both"/>
      </w:pPr>
    </w:p>
    <w:p w:rsidR="003B25E2" w:rsidRDefault="003B25E2" w:rsidP="003B25E2">
      <w:pPr>
        <w:pStyle w:val="ListParagraph"/>
        <w:numPr>
          <w:ilvl w:val="0"/>
          <w:numId w:val="8"/>
        </w:numPr>
        <w:tabs>
          <w:tab w:val="left" w:pos="4080"/>
        </w:tabs>
        <w:jc w:val="both"/>
      </w:pPr>
      <w:r>
        <w:t>Nepieciešami līdzekļi Skolotāju dienas organizēšanai: ziediem, klinģerim, kafijai, konfektēm.</w:t>
      </w:r>
    </w:p>
    <w:p w:rsidR="003B25E2" w:rsidRPr="003B25E2" w:rsidRDefault="003B25E2" w:rsidP="003B25E2">
      <w:pPr>
        <w:tabs>
          <w:tab w:val="left" w:pos="4080"/>
        </w:tabs>
      </w:pPr>
    </w:p>
    <w:sectPr w:rsidR="003B25E2" w:rsidRPr="003B25E2" w:rsidSect="0030257B"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DB6" w:rsidRDefault="00354DB6" w:rsidP="00B87B29">
      <w:r>
        <w:separator/>
      </w:r>
    </w:p>
  </w:endnote>
  <w:endnote w:type="continuationSeparator" w:id="1">
    <w:p w:rsidR="00354DB6" w:rsidRDefault="00354DB6" w:rsidP="00B87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29" w:rsidRPr="00B87B29" w:rsidRDefault="00C95A56" w:rsidP="00B87B29">
    <w:pPr>
      <w:pStyle w:val="Footer"/>
      <w:jc w:val="center"/>
    </w:pPr>
    <w:r>
      <w:t>ĀVĢ SP 2011/2012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DB6" w:rsidRDefault="00354DB6" w:rsidP="00B87B29">
      <w:r>
        <w:separator/>
      </w:r>
    </w:p>
  </w:footnote>
  <w:footnote w:type="continuationSeparator" w:id="1">
    <w:p w:rsidR="00354DB6" w:rsidRDefault="00354DB6" w:rsidP="00B87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62B9"/>
    <w:multiLevelType w:val="hybridMultilevel"/>
    <w:tmpl w:val="296453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B1ACE"/>
    <w:multiLevelType w:val="hybridMultilevel"/>
    <w:tmpl w:val="2A8A5F9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373A6C"/>
    <w:multiLevelType w:val="hybridMultilevel"/>
    <w:tmpl w:val="1C9834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CB4"/>
    <w:multiLevelType w:val="hybridMultilevel"/>
    <w:tmpl w:val="83F6D2B0"/>
    <w:lvl w:ilvl="0" w:tplc="18BC30AC">
      <w:start w:val="20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A2211C"/>
    <w:multiLevelType w:val="hybridMultilevel"/>
    <w:tmpl w:val="E6C6C4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F6686"/>
    <w:multiLevelType w:val="hybridMultilevel"/>
    <w:tmpl w:val="1C9834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71460"/>
    <w:multiLevelType w:val="multilevel"/>
    <w:tmpl w:val="F34E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257990"/>
    <w:multiLevelType w:val="hybridMultilevel"/>
    <w:tmpl w:val="C180E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D1057"/>
    <w:multiLevelType w:val="hybridMultilevel"/>
    <w:tmpl w:val="F34E7EB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26F24"/>
    <w:rsid w:val="0004072C"/>
    <w:rsid w:val="001175DC"/>
    <w:rsid w:val="00126F24"/>
    <w:rsid w:val="001A524B"/>
    <w:rsid w:val="001F0BBC"/>
    <w:rsid w:val="002960B9"/>
    <w:rsid w:val="0030257B"/>
    <w:rsid w:val="00354DB6"/>
    <w:rsid w:val="0037251C"/>
    <w:rsid w:val="00396DBC"/>
    <w:rsid w:val="003B25E2"/>
    <w:rsid w:val="003E096E"/>
    <w:rsid w:val="003E203D"/>
    <w:rsid w:val="003E5996"/>
    <w:rsid w:val="00410C9E"/>
    <w:rsid w:val="0045340A"/>
    <w:rsid w:val="004C6C1B"/>
    <w:rsid w:val="00555E02"/>
    <w:rsid w:val="00560A06"/>
    <w:rsid w:val="005E5E18"/>
    <w:rsid w:val="005F7B14"/>
    <w:rsid w:val="00684E10"/>
    <w:rsid w:val="00712076"/>
    <w:rsid w:val="007E3E85"/>
    <w:rsid w:val="00800F88"/>
    <w:rsid w:val="00896895"/>
    <w:rsid w:val="008E6905"/>
    <w:rsid w:val="008F772D"/>
    <w:rsid w:val="00901E3D"/>
    <w:rsid w:val="00B174AF"/>
    <w:rsid w:val="00B20D51"/>
    <w:rsid w:val="00B3690E"/>
    <w:rsid w:val="00B82F96"/>
    <w:rsid w:val="00B87B29"/>
    <w:rsid w:val="00BA50ED"/>
    <w:rsid w:val="00C2481A"/>
    <w:rsid w:val="00C35CD9"/>
    <w:rsid w:val="00C95A56"/>
    <w:rsid w:val="00DE0CDB"/>
    <w:rsid w:val="00E0360F"/>
    <w:rsid w:val="00E41BBC"/>
    <w:rsid w:val="00EA3905"/>
    <w:rsid w:val="00F3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A06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1F0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60A0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F0B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87B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B29"/>
    <w:rPr>
      <w:sz w:val="24"/>
      <w:szCs w:val="24"/>
    </w:rPr>
  </w:style>
  <w:style w:type="paragraph" w:styleId="Footer">
    <w:name w:val="footer"/>
    <w:basedOn w:val="Normal"/>
    <w:link w:val="FooterChar"/>
    <w:rsid w:val="00B87B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87B29"/>
    <w:rPr>
      <w:sz w:val="24"/>
      <w:szCs w:val="24"/>
    </w:rPr>
  </w:style>
  <w:style w:type="paragraph" w:styleId="BalloonText">
    <w:name w:val="Balloon Text"/>
    <w:basedOn w:val="Normal"/>
    <w:link w:val="BalloonTextChar"/>
    <w:rsid w:val="00B87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7B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5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AVG_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gsp.wordpres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www.avgsp.wordpress.com" TargetMode="External"/><Relationship Id="rId4" Type="http://schemas.openxmlformats.org/officeDocument/2006/relationships/settings" Target="settings.xml"/><Relationship Id="rId9" Type="http://schemas.openxmlformats.org/officeDocument/2006/relationships/hyperlink" Target="www.avg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0A13-C8E7-4197-A3CC-74515D9F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Āgenskalna Valsts ģimnāzijas Skolēnu pašpārvaldes (SP) 2010/2011 „Vēlēšanu 2010” darba kārtība</vt:lpstr>
    </vt:vector>
  </TitlesOfParts>
  <Company>home</Company>
  <LinksUpToDate>false</LinksUpToDate>
  <CharactersWithSpaces>1451</CharactersWithSpaces>
  <SharedDoc>false</SharedDoc>
  <HLinks>
    <vt:vector size="12" baseType="variant">
      <vt:variant>
        <vt:i4>3735670</vt:i4>
      </vt:variant>
      <vt:variant>
        <vt:i4>3</vt:i4>
      </vt:variant>
      <vt:variant>
        <vt:i4>0</vt:i4>
      </vt:variant>
      <vt:variant>
        <vt:i4>5</vt:i4>
      </vt:variant>
      <vt:variant>
        <vt:lpwstr>www.avgsp.wordpress.com</vt:lpwstr>
      </vt:variant>
      <vt:variant>
        <vt:lpwstr/>
      </vt:variant>
      <vt:variant>
        <vt:i4>7798890</vt:i4>
      </vt:variant>
      <vt:variant>
        <vt:i4>0</vt:i4>
      </vt:variant>
      <vt:variant>
        <vt:i4>0</vt:i4>
      </vt:variant>
      <vt:variant>
        <vt:i4>5</vt:i4>
      </vt:variant>
      <vt:variant>
        <vt:lpwstr>www.avg.lv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Āgenskalna Valsts ģimnāzijas Skolēnu pašpārvaldes (SP) 2010/2011 „Vēlēšanu 2010” darba kārtība</dc:title>
  <dc:subject/>
  <dc:creator>citiem</dc:creator>
  <cp:keywords/>
  <dc:description/>
  <cp:lastModifiedBy>Sindija</cp:lastModifiedBy>
  <cp:revision>4</cp:revision>
  <dcterms:created xsi:type="dcterms:W3CDTF">2011-09-11T17:33:00Z</dcterms:created>
  <dcterms:modified xsi:type="dcterms:W3CDTF">2011-09-11T17:43:00Z</dcterms:modified>
</cp:coreProperties>
</file>